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LETNÍ FARNÍ TÁBOR V DESNÉ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26.7.- 6.8. 2021</w:t>
      </w:r>
    </w:p>
    <w:p w:rsidR="00000000" w:rsidDel="00000000" w:rsidP="00000000" w:rsidRDefault="00000000" w:rsidRPr="00000000" w14:paraId="00000003">
      <w:pPr>
        <w:spacing w:before="0" w:line="276" w:lineRule="auto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Jméno a příjmení:</w:t>
      </w:r>
    </w:p>
    <w:p w:rsidR="00000000" w:rsidDel="00000000" w:rsidP="00000000" w:rsidRDefault="00000000" w:rsidRPr="00000000" w14:paraId="00000004">
      <w:pPr>
        <w:spacing w:before="0" w:line="276" w:lineRule="auto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Datum narození: </w:t>
        <w:tab/>
        <w:tab/>
        <w:tab/>
        <w:tab/>
        <w:tab/>
        <w:t xml:space="preserve">ZP:</w:t>
      </w:r>
    </w:p>
    <w:p w:rsidR="00000000" w:rsidDel="00000000" w:rsidP="00000000" w:rsidRDefault="00000000" w:rsidRPr="00000000" w14:paraId="00000005">
      <w:pPr>
        <w:spacing w:before="0" w:line="276" w:lineRule="auto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Bydliště:</w:t>
      </w:r>
    </w:p>
    <w:p w:rsidR="00000000" w:rsidDel="00000000" w:rsidP="00000000" w:rsidRDefault="00000000" w:rsidRPr="00000000" w14:paraId="00000006">
      <w:pPr>
        <w:spacing w:before="0" w:line="276" w:lineRule="auto"/>
        <w:ind w:right="20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Telefony: </w:t>
        <w:tab/>
        <w:tab/>
        <w:tab/>
        <w:tab/>
        <w:tab/>
        <w:tab/>
        <w:t xml:space="preserve">e-mail:</w:t>
      </w:r>
    </w:p>
    <w:p w:rsidR="00000000" w:rsidDel="00000000" w:rsidP="00000000" w:rsidRDefault="00000000" w:rsidRPr="00000000" w14:paraId="00000007">
      <w:pPr>
        <w:spacing w:before="0" w:line="276" w:lineRule="auto"/>
        <w:rPr/>
      </w:pPr>
      <w:r w:rsidDel="00000000" w:rsidR="00000000" w:rsidRPr="00000000">
        <w:rPr>
          <w:sz w:val="36"/>
          <w:szCs w:val="36"/>
          <w:u w:val="single"/>
          <w:rtl w:val="0"/>
        </w:rPr>
        <w:t xml:space="preserve">Podpis zákonného zástupce: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Cena 3 400,- Kč</w:t>
      </w:r>
    </w:p>
    <w:p w:rsidR="00000000" w:rsidDel="00000000" w:rsidP="00000000" w:rsidRDefault="00000000" w:rsidRPr="00000000" w14:paraId="0000000A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Přihlášky, prosíme, odevzdejte do 27.6.</w:t>
      </w:r>
    </w:p>
    <w:p w:rsidR="00000000" w:rsidDel="00000000" w:rsidP="00000000" w:rsidRDefault="00000000" w:rsidRPr="00000000" w14:paraId="0000000B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Platba proběhne na účet, informace zašleme mailem.</w:t>
      </w:r>
    </w:p>
    <w:p w:rsidR="00000000" w:rsidDel="00000000" w:rsidP="00000000" w:rsidRDefault="00000000" w:rsidRPr="00000000" w14:paraId="0000000C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společnou akci se těší a její zdar v modlitbě vyprošují</w:t>
      </w:r>
    </w:p>
    <w:p w:rsidR="00000000" w:rsidDel="00000000" w:rsidP="00000000" w:rsidRDefault="00000000" w:rsidRPr="00000000" w14:paraId="0000000D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hlavní vedoucí Anna Kafková, ostatní vedoucí a pomocníci</w:t>
      </w:r>
    </w:p>
    <w:p w:rsidR="00000000" w:rsidDel="00000000" w:rsidP="00000000" w:rsidRDefault="00000000" w:rsidRPr="00000000" w14:paraId="0000000E">
      <w:pPr>
        <w:spacing w:before="0" w:line="276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color w:val="000080"/>
          <w:sz w:val="24"/>
          <w:szCs w:val="24"/>
          <w:rtl w:val="0"/>
        </w:rPr>
        <w:t xml:space="preserve">anna.kafkova@gmail.com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LETNÍ FARNÍ TÁBOR V DESNÉ</w:t>
      </w:r>
    </w:p>
    <w:p w:rsidR="00000000" w:rsidDel="00000000" w:rsidP="00000000" w:rsidRDefault="00000000" w:rsidRPr="00000000" w14:paraId="00000013">
      <w:pPr>
        <w:spacing w:before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26.7.- 6.8. 2021</w:t>
      </w:r>
    </w:p>
    <w:p w:rsidR="00000000" w:rsidDel="00000000" w:rsidP="00000000" w:rsidRDefault="00000000" w:rsidRPr="00000000" w14:paraId="00000014">
      <w:pPr>
        <w:spacing w:before="0" w:line="276" w:lineRule="auto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Jméno a příjmení:</w:t>
      </w:r>
    </w:p>
    <w:p w:rsidR="00000000" w:rsidDel="00000000" w:rsidP="00000000" w:rsidRDefault="00000000" w:rsidRPr="00000000" w14:paraId="00000015">
      <w:pPr>
        <w:spacing w:before="0" w:line="276" w:lineRule="auto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Datum narození: </w:t>
        <w:tab/>
        <w:tab/>
        <w:tab/>
        <w:tab/>
        <w:tab/>
        <w:t xml:space="preserve">ZP:</w:t>
      </w:r>
    </w:p>
    <w:p w:rsidR="00000000" w:rsidDel="00000000" w:rsidP="00000000" w:rsidRDefault="00000000" w:rsidRPr="00000000" w14:paraId="00000016">
      <w:pPr>
        <w:spacing w:before="0" w:line="276" w:lineRule="auto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Bydliště:</w:t>
      </w:r>
    </w:p>
    <w:p w:rsidR="00000000" w:rsidDel="00000000" w:rsidP="00000000" w:rsidRDefault="00000000" w:rsidRPr="00000000" w14:paraId="00000017">
      <w:pPr>
        <w:spacing w:before="0" w:line="276" w:lineRule="auto"/>
        <w:ind w:right="20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Telefony: </w:t>
        <w:tab/>
        <w:tab/>
        <w:tab/>
        <w:tab/>
        <w:tab/>
        <w:tab/>
        <w:t xml:space="preserve">e-mail:</w:t>
      </w:r>
    </w:p>
    <w:p w:rsidR="00000000" w:rsidDel="00000000" w:rsidP="00000000" w:rsidRDefault="00000000" w:rsidRPr="00000000" w14:paraId="00000018">
      <w:pPr>
        <w:spacing w:before="0" w:line="276" w:lineRule="auto"/>
        <w:rPr/>
      </w:pPr>
      <w:r w:rsidDel="00000000" w:rsidR="00000000" w:rsidRPr="00000000">
        <w:rPr>
          <w:sz w:val="36"/>
          <w:szCs w:val="36"/>
          <w:u w:val="single"/>
          <w:rtl w:val="0"/>
        </w:rPr>
        <w:t xml:space="preserve">Podpis zákonného zástupce: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Cena 3 400,- Kč</w:t>
      </w:r>
    </w:p>
    <w:p w:rsidR="00000000" w:rsidDel="00000000" w:rsidP="00000000" w:rsidRDefault="00000000" w:rsidRPr="00000000" w14:paraId="0000001B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Přihlášky, prosíme, odevzdejte do 27.6.</w:t>
      </w:r>
    </w:p>
    <w:p w:rsidR="00000000" w:rsidDel="00000000" w:rsidP="00000000" w:rsidRDefault="00000000" w:rsidRPr="00000000" w14:paraId="0000001C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Platba proběhne na účet, informace zašleme mailem.</w:t>
      </w:r>
    </w:p>
    <w:p w:rsidR="00000000" w:rsidDel="00000000" w:rsidP="00000000" w:rsidRDefault="00000000" w:rsidRPr="00000000" w14:paraId="0000001D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společnou akci se těší a její zdar v modlitbě vyprošují</w:t>
      </w:r>
    </w:p>
    <w:p w:rsidR="00000000" w:rsidDel="00000000" w:rsidP="00000000" w:rsidRDefault="00000000" w:rsidRPr="00000000" w14:paraId="0000001E">
      <w:pPr>
        <w:spacing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hlavní vedoucí Anna Kafková, ostatní vedoucí a pomocníci</w:t>
      </w:r>
    </w:p>
    <w:p w:rsidR="00000000" w:rsidDel="00000000" w:rsidP="00000000" w:rsidRDefault="00000000" w:rsidRPr="00000000" w14:paraId="0000001F">
      <w:pPr>
        <w:spacing w:before="0" w:line="276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color w:val="000080"/>
          <w:sz w:val="24"/>
          <w:szCs w:val="24"/>
          <w:rtl w:val="0"/>
        </w:rPr>
        <w:t xml:space="preserve">anna.kafkova@gmail.com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